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B" w:rsidRPr="004A1A99" w:rsidRDefault="003D1B2B" w:rsidP="003D1B2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  <w:rPr>
          <w:rFonts w:ascii="Times New Roman" w:hAnsi="Times New Roman"/>
          <w:szCs w:val="27"/>
        </w:rPr>
      </w:pPr>
      <w:r w:rsidRPr="004A1A99">
        <w:rPr>
          <w:rFonts w:ascii="Times New Roman" w:hAnsi="Times New Roman"/>
          <w:szCs w:val="27"/>
        </w:rPr>
        <w:t>УВЕДОМЛЕНИЕ</w:t>
      </w:r>
    </w:p>
    <w:p w:rsidR="0041354B" w:rsidRDefault="003D1B2B" w:rsidP="004135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jc w:val="center"/>
      </w:pPr>
      <w:r w:rsidRPr="004A1A99">
        <w:rPr>
          <w:rFonts w:ascii="Times New Roman" w:hAnsi="Times New Roman"/>
          <w:szCs w:val="27"/>
        </w:rPr>
        <w:t xml:space="preserve">о </w:t>
      </w:r>
      <w:r w:rsidR="00D051DB">
        <w:rPr>
          <w:rFonts w:ascii="Times New Roman" w:hAnsi="Times New Roman"/>
          <w:szCs w:val="27"/>
        </w:rPr>
        <w:t>намерении разработать</w:t>
      </w:r>
      <w:r w:rsidRPr="004A1A99">
        <w:rPr>
          <w:rFonts w:ascii="Times New Roman" w:hAnsi="Times New Roman"/>
          <w:szCs w:val="27"/>
        </w:rPr>
        <w:t xml:space="preserve"> </w:t>
      </w:r>
      <w:bookmarkStart w:id="0" w:name="_GoBack"/>
      <w:r w:rsidRPr="004A1A99">
        <w:rPr>
          <w:rFonts w:ascii="Times New Roman" w:hAnsi="Times New Roman"/>
          <w:szCs w:val="27"/>
        </w:rPr>
        <w:t xml:space="preserve">проект </w:t>
      </w:r>
      <w:r w:rsidR="0041354B">
        <w:rPr>
          <w:rFonts w:ascii="Times New Roman" w:hAnsi="Times New Roman"/>
          <w:szCs w:val="27"/>
        </w:rPr>
        <w:t>решения</w:t>
      </w:r>
      <w:r w:rsidR="0041354B" w:rsidRPr="00D621F3">
        <w:t xml:space="preserve"> Совета депутатов города Новосибирска </w:t>
      </w:r>
      <w:r w:rsidR="0041354B" w:rsidRPr="00DE6030">
        <w:t>«О внесении изменений в решение Совета депутатов города Нов</w:t>
      </w:r>
      <w:r w:rsidR="0041354B">
        <w:t xml:space="preserve">осибирска от 22.12.2021 </w:t>
      </w:r>
      <w:r w:rsidR="0041354B" w:rsidRPr="00DE6030">
        <w:t>№ 260 «О Положении о муниципальном жилищном контроле на территории города Новосибирска»</w:t>
      </w:r>
    </w:p>
    <w:bookmarkEnd w:id="0"/>
    <w:p w:rsidR="0041354B" w:rsidRPr="004A1A99" w:rsidRDefault="0041354B" w:rsidP="0041354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rPr>
          <w:rFonts w:ascii="Times New Roman" w:hAnsi="Times New Roman"/>
          <w:szCs w:val="27"/>
        </w:rPr>
      </w:pPr>
      <w:r>
        <w:t xml:space="preserve"> </w:t>
      </w:r>
      <w:r w:rsidRPr="00D621F3">
        <w:t xml:space="preserve"> </w:t>
      </w:r>
    </w:p>
    <w:p w:rsidR="0041354B" w:rsidRDefault="003D1B2B" w:rsidP="00915356">
      <w:pPr>
        <w:ind w:firstLine="708"/>
        <w:jc w:val="both"/>
      </w:pPr>
      <w:r w:rsidRPr="004A1A99">
        <w:rPr>
          <w:szCs w:val="27"/>
        </w:rPr>
        <w:t xml:space="preserve">1. Вид, наименование муниципального акта: </w:t>
      </w:r>
      <w:r w:rsidR="0041354B">
        <w:t>п</w:t>
      </w:r>
      <w:r w:rsidR="0041354B" w:rsidRPr="00D621F3">
        <w:t xml:space="preserve">роект решения Совета депутатов города Новосибирска </w:t>
      </w:r>
      <w:r w:rsidR="0041354B" w:rsidRPr="00DE6030">
        <w:t xml:space="preserve">«О </w:t>
      </w:r>
      <w:proofErr w:type="gramStart"/>
      <w:r w:rsidR="0041354B" w:rsidRPr="00DE6030">
        <w:t>внесении</w:t>
      </w:r>
      <w:proofErr w:type="gramEnd"/>
      <w:r w:rsidR="0041354B" w:rsidRPr="00DE6030">
        <w:t xml:space="preserve"> изменений в решение Совета депутатов города </w:t>
      </w:r>
      <w:r w:rsidR="00915356">
        <w:t xml:space="preserve">Новосибирска от 22.12.2021 </w:t>
      </w:r>
      <w:r w:rsidR="0041354B" w:rsidRPr="00DE6030">
        <w:t>№ 260 «О Положении о муниципальном жилищном контроле на территории города Новосибирска»</w:t>
      </w:r>
      <w:r w:rsidR="00915356">
        <w:t>.</w:t>
      </w:r>
      <w:r w:rsidR="0041354B">
        <w:t xml:space="preserve"> </w:t>
      </w:r>
      <w:r w:rsidR="0041354B" w:rsidRPr="00D621F3">
        <w:t xml:space="preserve"> </w:t>
      </w:r>
    </w:p>
    <w:p w:rsidR="003D1B2B" w:rsidRPr="004A1A99" w:rsidRDefault="003D1B2B" w:rsidP="004D109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000"/>
        </w:tabs>
        <w:ind w:firstLine="709"/>
        <w:rPr>
          <w:rFonts w:ascii="Times New Roman" w:hAnsi="Times New Roman"/>
          <w:szCs w:val="27"/>
        </w:rPr>
      </w:pPr>
      <w:r w:rsidRPr="004A1A99">
        <w:rPr>
          <w:rFonts w:ascii="Times New Roman" w:hAnsi="Times New Roman"/>
          <w:szCs w:val="27"/>
        </w:rPr>
        <w:t xml:space="preserve">2. Планируемый </w:t>
      </w:r>
      <w:r w:rsidR="008617CB" w:rsidRPr="004A1A99">
        <w:rPr>
          <w:rFonts w:ascii="Times New Roman" w:hAnsi="Times New Roman"/>
          <w:szCs w:val="27"/>
        </w:rPr>
        <w:t>срок вступления в силу акта</w:t>
      </w:r>
      <w:r w:rsidR="004A1A99">
        <w:rPr>
          <w:rFonts w:ascii="Times New Roman" w:hAnsi="Times New Roman"/>
          <w:szCs w:val="27"/>
        </w:rPr>
        <w:t>:</w:t>
      </w:r>
      <w:r w:rsidR="00596432" w:rsidRPr="004A1A99">
        <w:rPr>
          <w:rFonts w:ascii="Times New Roman" w:hAnsi="Times New Roman"/>
          <w:szCs w:val="27"/>
        </w:rPr>
        <w:t xml:space="preserve"> </w:t>
      </w:r>
      <w:r w:rsidR="002B2B8A">
        <w:rPr>
          <w:rFonts w:ascii="Times New Roman" w:hAnsi="Times New Roman"/>
          <w:szCs w:val="27"/>
        </w:rPr>
        <w:t>март</w:t>
      </w:r>
      <w:r w:rsidR="005445B6">
        <w:rPr>
          <w:rFonts w:ascii="Times New Roman" w:hAnsi="Times New Roman"/>
          <w:szCs w:val="27"/>
        </w:rPr>
        <w:t xml:space="preserve"> 2023</w:t>
      </w:r>
      <w:r w:rsidR="00215A21">
        <w:rPr>
          <w:rFonts w:ascii="Times New Roman" w:hAnsi="Times New Roman"/>
          <w:szCs w:val="27"/>
        </w:rPr>
        <w:t xml:space="preserve"> года.</w:t>
      </w:r>
    </w:p>
    <w:p w:rsidR="003D1B2B" w:rsidRPr="004A1A99" w:rsidRDefault="003D1B2B" w:rsidP="004D1096">
      <w:pPr>
        <w:autoSpaceDE w:val="0"/>
        <w:autoSpaceDN w:val="0"/>
        <w:adjustRightInd w:val="0"/>
        <w:ind w:firstLine="709"/>
        <w:jc w:val="both"/>
        <w:rPr>
          <w:szCs w:val="27"/>
        </w:rPr>
      </w:pPr>
      <w:r w:rsidRPr="004A1A99">
        <w:rPr>
          <w:szCs w:val="27"/>
        </w:rPr>
        <w:t xml:space="preserve">3. Сведения о разработчике акта: </w:t>
      </w:r>
      <w:r w:rsidR="008559C0" w:rsidRPr="004A1A99">
        <w:rPr>
          <w:szCs w:val="27"/>
        </w:rPr>
        <w:t>департамент энергетики, жилищного и коммунального хозяйства города.</w:t>
      </w:r>
    </w:p>
    <w:p w:rsidR="0087662D" w:rsidRDefault="003C1885" w:rsidP="00F31765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 w:rsidRPr="004A1A99">
        <w:rPr>
          <w:szCs w:val="27"/>
        </w:rPr>
        <w:t>4. </w:t>
      </w:r>
      <w:r w:rsidR="007C7CA1" w:rsidRPr="004A1A99">
        <w:rPr>
          <w:szCs w:val="27"/>
        </w:rPr>
        <w:t xml:space="preserve">Место нахождения разработчика муниципального правового акта: </w:t>
      </w:r>
    </w:p>
    <w:p w:rsidR="007C7CA1" w:rsidRPr="004A1A99" w:rsidRDefault="007C7CA1" w:rsidP="00F31765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 w:rsidRPr="004A1A99">
        <w:rPr>
          <w:szCs w:val="27"/>
        </w:rPr>
        <w:t>630099, г. Новос</w:t>
      </w:r>
      <w:r w:rsidR="0041354B">
        <w:rPr>
          <w:szCs w:val="27"/>
        </w:rPr>
        <w:t>и</w:t>
      </w:r>
      <w:r w:rsidR="00614015">
        <w:rPr>
          <w:szCs w:val="27"/>
        </w:rPr>
        <w:t xml:space="preserve">бирск, ул. </w:t>
      </w:r>
      <w:proofErr w:type="gramStart"/>
      <w:r w:rsidR="00614015">
        <w:rPr>
          <w:szCs w:val="27"/>
        </w:rPr>
        <w:t>Трудовая</w:t>
      </w:r>
      <w:proofErr w:type="gramEnd"/>
      <w:r w:rsidR="00614015">
        <w:rPr>
          <w:szCs w:val="27"/>
        </w:rPr>
        <w:t xml:space="preserve">, 1, </w:t>
      </w:r>
      <w:proofErr w:type="spellStart"/>
      <w:r w:rsidR="00614015">
        <w:rPr>
          <w:szCs w:val="27"/>
        </w:rPr>
        <w:t>каб</w:t>
      </w:r>
      <w:proofErr w:type="spellEnd"/>
      <w:r w:rsidR="00614015">
        <w:rPr>
          <w:szCs w:val="27"/>
        </w:rPr>
        <w:t>. 326</w:t>
      </w:r>
      <w:r w:rsidRPr="004A1A99">
        <w:rPr>
          <w:szCs w:val="27"/>
        </w:rPr>
        <w:t>.</w:t>
      </w:r>
    </w:p>
    <w:p w:rsidR="00AB1FAE" w:rsidRDefault="00DE08C4" w:rsidP="00915356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 w:rsidRPr="004A1A99">
        <w:rPr>
          <w:szCs w:val="27"/>
        </w:rPr>
        <w:t>5. </w:t>
      </w:r>
      <w:proofErr w:type="gramStart"/>
      <w:r w:rsidRPr="004A1A99">
        <w:rPr>
          <w:szCs w:val="27"/>
        </w:rPr>
        <w:t>Описание проблемы, на решение которой направлен предлагаемый способ правового регулирования, обоснование необходимости разработки проекта муниципального правового акта и цели предлагаемого правового регулирования:</w:t>
      </w:r>
      <w:r w:rsidR="00A959A6" w:rsidRPr="004A1A99">
        <w:rPr>
          <w:szCs w:val="27"/>
        </w:rPr>
        <w:t xml:space="preserve"> </w:t>
      </w:r>
      <w:r w:rsidR="00AB1FAE">
        <w:rPr>
          <w:szCs w:val="27"/>
        </w:rPr>
        <w:t xml:space="preserve">разработка </w:t>
      </w:r>
      <w:r w:rsidR="0041354B">
        <w:t>п</w:t>
      </w:r>
      <w:r w:rsidR="0041354B" w:rsidRPr="00D621F3">
        <w:t>роект</w:t>
      </w:r>
      <w:r w:rsidR="0041354B">
        <w:t>а</w:t>
      </w:r>
      <w:r w:rsidR="0041354B" w:rsidRPr="00D621F3">
        <w:t xml:space="preserve"> решения Совета депутатов города Новосибирска </w:t>
      </w:r>
      <w:r w:rsidR="0041354B" w:rsidRPr="00DE6030">
        <w:t>«О внесении изменений в решение Совета депутатов города Но</w:t>
      </w:r>
      <w:r w:rsidR="0041354B">
        <w:t>восибирска от 22.12.2021</w:t>
      </w:r>
      <w:r w:rsidR="0041354B" w:rsidRPr="00DE6030">
        <w:t xml:space="preserve"> № 260 «О Положении о муниципальном жилищном контроле на территории города Новосибирска»</w:t>
      </w:r>
      <w:r w:rsidR="0041354B">
        <w:t xml:space="preserve"> </w:t>
      </w:r>
      <w:r w:rsidR="0041354B" w:rsidRPr="00D621F3">
        <w:t xml:space="preserve"> </w:t>
      </w:r>
      <w:r w:rsidR="00AB1FAE">
        <w:rPr>
          <w:szCs w:val="28"/>
        </w:rPr>
        <w:t>обусловлен</w:t>
      </w:r>
      <w:r w:rsidR="0001017D">
        <w:rPr>
          <w:szCs w:val="28"/>
        </w:rPr>
        <w:t>а</w:t>
      </w:r>
      <w:r w:rsidR="00AB1FAE">
        <w:rPr>
          <w:szCs w:val="28"/>
        </w:rPr>
        <w:t xml:space="preserve"> </w:t>
      </w:r>
      <w:r w:rsidR="00614015">
        <w:rPr>
          <w:szCs w:val="28"/>
        </w:rPr>
        <w:t xml:space="preserve">необходимостью </w:t>
      </w:r>
      <w:r w:rsidR="00B5511E">
        <w:rPr>
          <w:szCs w:val="28"/>
        </w:rPr>
        <w:t xml:space="preserve">внесение </w:t>
      </w:r>
      <w:r w:rsidR="00B5511E" w:rsidRPr="007171A0">
        <w:rPr>
          <w:szCs w:val="28"/>
        </w:rPr>
        <w:t>изменения в пункт 3.10 Положения о</w:t>
      </w:r>
      <w:proofErr w:type="gramEnd"/>
      <w:r w:rsidR="00B5511E" w:rsidRPr="007171A0">
        <w:rPr>
          <w:szCs w:val="28"/>
        </w:rPr>
        <w:t xml:space="preserve"> муниципальном жилищном </w:t>
      </w:r>
      <w:proofErr w:type="gramStart"/>
      <w:r w:rsidR="00B5511E" w:rsidRPr="007171A0">
        <w:rPr>
          <w:szCs w:val="28"/>
        </w:rPr>
        <w:t>контроле</w:t>
      </w:r>
      <w:proofErr w:type="gramEnd"/>
      <w:r w:rsidR="00B5511E" w:rsidRPr="007171A0">
        <w:rPr>
          <w:szCs w:val="28"/>
        </w:rPr>
        <w:t xml:space="preserve"> на территории города Новосибирска, утвержденное решением Совета депутатов города Но</w:t>
      </w:r>
      <w:r w:rsidR="00B5511E">
        <w:rPr>
          <w:szCs w:val="28"/>
        </w:rPr>
        <w:t xml:space="preserve">восибирска от 22.12.2021 </w:t>
      </w:r>
      <w:r w:rsidR="00B5511E" w:rsidRPr="007171A0">
        <w:rPr>
          <w:szCs w:val="28"/>
        </w:rPr>
        <w:t xml:space="preserve">№ 260, в связи с определением сферы деятельности контролируемых лиц, </w:t>
      </w:r>
      <w:r w:rsidR="00B5511E">
        <w:rPr>
          <w:szCs w:val="28"/>
        </w:rPr>
        <w:t xml:space="preserve">требующей проведение обязательного профилактического визита. </w:t>
      </w:r>
    </w:p>
    <w:p w:rsidR="00C41D6D" w:rsidRDefault="00DE08C4" w:rsidP="00A8657F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 w:rsidRPr="004A1A99">
        <w:rPr>
          <w:szCs w:val="27"/>
        </w:rPr>
        <w:t xml:space="preserve">6. Категории лиц, на которых распространяется правовое регулирование: </w:t>
      </w:r>
      <w:r w:rsidR="00D051DB">
        <w:rPr>
          <w:szCs w:val="27"/>
        </w:rPr>
        <w:t>юридические лица, индивидуальные предприниматели, граждане.</w:t>
      </w:r>
    </w:p>
    <w:p w:rsidR="0087662D" w:rsidRDefault="00A959A6" w:rsidP="00A8657F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 w:rsidRPr="004A1A99">
        <w:rPr>
          <w:szCs w:val="27"/>
        </w:rPr>
        <w:t>7</w:t>
      </w:r>
      <w:r w:rsidR="003D1B2B" w:rsidRPr="004A1A99">
        <w:rPr>
          <w:szCs w:val="27"/>
        </w:rPr>
        <w:t>. Срок, в течение которого разработчиком принимаются предложения в связи с размещение</w:t>
      </w:r>
      <w:r w:rsidR="00190C99" w:rsidRPr="004A1A99">
        <w:rPr>
          <w:szCs w:val="27"/>
        </w:rPr>
        <w:t xml:space="preserve">м </w:t>
      </w:r>
      <w:r w:rsidR="00DE08C4" w:rsidRPr="004A1A99">
        <w:rPr>
          <w:szCs w:val="27"/>
        </w:rPr>
        <w:t xml:space="preserve">уведомления о </w:t>
      </w:r>
      <w:r w:rsidR="009107C2">
        <w:rPr>
          <w:szCs w:val="27"/>
        </w:rPr>
        <w:t>намерении разработать</w:t>
      </w:r>
      <w:r w:rsidR="00DE08C4" w:rsidRPr="004A1A99">
        <w:rPr>
          <w:szCs w:val="27"/>
        </w:rPr>
        <w:t xml:space="preserve"> проект</w:t>
      </w:r>
      <w:r w:rsidR="009107C2">
        <w:rPr>
          <w:szCs w:val="27"/>
        </w:rPr>
        <w:t xml:space="preserve"> </w:t>
      </w:r>
      <w:r w:rsidR="00DE08C4" w:rsidRPr="004A1A99">
        <w:rPr>
          <w:szCs w:val="27"/>
        </w:rPr>
        <w:t>муниципального правового акта на официальном сайте города Новосибирска</w:t>
      </w:r>
      <w:r w:rsidR="009107C2">
        <w:rPr>
          <w:szCs w:val="27"/>
        </w:rPr>
        <w:t xml:space="preserve"> и на портале ГИС НСО «Электронная демократия Новосибирской области»</w:t>
      </w:r>
      <w:r w:rsidR="00DE08C4" w:rsidRPr="004A1A99">
        <w:rPr>
          <w:szCs w:val="27"/>
        </w:rPr>
        <w:t>:</w:t>
      </w:r>
      <w:r w:rsidR="00261B26" w:rsidRPr="004A1A99">
        <w:rPr>
          <w:szCs w:val="27"/>
        </w:rPr>
        <w:t xml:space="preserve"> </w:t>
      </w:r>
    </w:p>
    <w:p w:rsidR="003D1B2B" w:rsidRPr="004A1A99" w:rsidRDefault="00915356" w:rsidP="00A8657F">
      <w:pPr>
        <w:autoSpaceDE w:val="0"/>
        <w:autoSpaceDN w:val="0"/>
        <w:adjustRightInd w:val="0"/>
        <w:ind w:firstLine="709"/>
        <w:jc w:val="both"/>
        <w:outlineLvl w:val="1"/>
        <w:rPr>
          <w:szCs w:val="27"/>
        </w:rPr>
      </w:pPr>
      <w:r>
        <w:rPr>
          <w:szCs w:val="27"/>
        </w:rPr>
        <w:t>22</w:t>
      </w:r>
      <w:r w:rsidR="00261B26" w:rsidRPr="00FB7EEB">
        <w:rPr>
          <w:szCs w:val="27"/>
        </w:rPr>
        <w:t>.</w:t>
      </w:r>
      <w:r w:rsidR="002B2B8A">
        <w:rPr>
          <w:szCs w:val="27"/>
        </w:rPr>
        <w:t>11</w:t>
      </w:r>
      <w:r w:rsidR="00261B26" w:rsidRPr="00FB7EEB">
        <w:rPr>
          <w:szCs w:val="27"/>
        </w:rPr>
        <w:t>.20</w:t>
      </w:r>
      <w:r w:rsidR="0041354B">
        <w:rPr>
          <w:szCs w:val="27"/>
        </w:rPr>
        <w:t>22</w:t>
      </w:r>
      <w:r w:rsidR="00261B26" w:rsidRPr="00FB7EEB">
        <w:rPr>
          <w:szCs w:val="27"/>
        </w:rPr>
        <w:t xml:space="preserve"> </w:t>
      </w:r>
      <w:r w:rsidR="00D051DB">
        <w:rPr>
          <w:szCs w:val="27"/>
        </w:rPr>
        <w:t>–</w:t>
      </w:r>
      <w:r w:rsidR="00261B26" w:rsidRPr="00FB7EEB">
        <w:rPr>
          <w:szCs w:val="27"/>
        </w:rPr>
        <w:t xml:space="preserve"> </w:t>
      </w:r>
      <w:r>
        <w:rPr>
          <w:szCs w:val="27"/>
        </w:rPr>
        <w:t>05.12</w:t>
      </w:r>
      <w:r w:rsidR="0041354B">
        <w:rPr>
          <w:szCs w:val="27"/>
        </w:rPr>
        <w:t>.2022</w:t>
      </w:r>
      <w:r w:rsidR="00D051DB">
        <w:rPr>
          <w:szCs w:val="27"/>
        </w:rPr>
        <w:t>.</w:t>
      </w:r>
    </w:p>
    <w:p w:rsidR="009107C2" w:rsidRDefault="00A959A6" w:rsidP="00261B26">
      <w:pPr>
        <w:pStyle w:val="ConsPlusNormal"/>
        <w:ind w:firstLine="709"/>
        <w:jc w:val="both"/>
        <w:rPr>
          <w:szCs w:val="27"/>
        </w:rPr>
      </w:pPr>
      <w:r w:rsidRPr="004A1A99">
        <w:rPr>
          <w:szCs w:val="27"/>
        </w:rPr>
        <w:t>8</w:t>
      </w:r>
      <w:r w:rsidR="003D1B2B" w:rsidRPr="004A1A99">
        <w:rPr>
          <w:szCs w:val="27"/>
        </w:rPr>
        <w:t xml:space="preserve">. Способ предоставления предложений в связи с размещением </w:t>
      </w:r>
      <w:r w:rsidR="007C7CA1" w:rsidRPr="004A1A99">
        <w:rPr>
          <w:szCs w:val="27"/>
        </w:rPr>
        <w:t>уведомления</w:t>
      </w:r>
      <w:r w:rsidR="003D1B2B" w:rsidRPr="004A1A99">
        <w:rPr>
          <w:szCs w:val="27"/>
        </w:rPr>
        <w:t>: в форме электронного д</w:t>
      </w:r>
      <w:r w:rsidR="0041354B">
        <w:rPr>
          <w:szCs w:val="27"/>
        </w:rPr>
        <w:t>окумента по электронному адресу</w:t>
      </w:r>
      <w:r w:rsidR="0041354B" w:rsidRPr="00DB1346">
        <w:rPr>
          <w:sz w:val="26"/>
          <w:szCs w:val="26"/>
        </w:rPr>
        <w:t>:</w:t>
      </w:r>
      <w:r w:rsidR="0041354B" w:rsidRPr="007E5E2E">
        <w:t xml:space="preserve"> </w:t>
      </w:r>
      <w:hyperlink r:id="rId5" w:history="1">
        <w:r w:rsidR="0041354B" w:rsidRPr="00915356">
          <w:rPr>
            <w:rStyle w:val="a5"/>
            <w:color w:val="000000" w:themeColor="text1"/>
            <w:lang w:val="en-US"/>
          </w:rPr>
          <w:t>ivusova</w:t>
        </w:r>
        <w:r w:rsidR="0041354B" w:rsidRPr="00915356">
          <w:rPr>
            <w:rStyle w:val="a5"/>
            <w:color w:val="000000" w:themeColor="text1"/>
          </w:rPr>
          <w:t>@</w:t>
        </w:r>
        <w:r w:rsidR="0041354B" w:rsidRPr="00915356">
          <w:rPr>
            <w:rStyle w:val="a5"/>
            <w:color w:val="000000" w:themeColor="text1"/>
            <w:lang w:val="en-US"/>
          </w:rPr>
          <w:t>admnsk</w:t>
        </w:r>
        <w:r w:rsidR="0041354B" w:rsidRPr="00915356">
          <w:rPr>
            <w:rStyle w:val="a5"/>
            <w:color w:val="000000" w:themeColor="text1"/>
          </w:rPr>
          <w:t>.</w:t>
        </w:r>
        <w:r w:rsidR="0041354B" w:rsidRPr="00915356">
          <w:rPr>
            <w:rStyle w:val="a5"/>
            <w:color w:val="000000" w:themeColor="text1"/>
            <w:lang w:val="en-US"/>
          </w:rPr>
          <w:t>ru</w:t>
        </w:r>
      </w:hyperlink>
      <w:r w:rsidR="0041354B" w:rsidRPr="00915356">
        <w:rPr>
          <w:color w:val="000000" w:themeColor="text1"/>
        </w:rPr>
        <w:t xml:space="preserve"> </w:t>
      </w:r>
      <w:r w:rsidR="003D1B2B" w:rsidRPr="004A1A99">
        <w:rPr>
          <w:szCs w:val="27"/>
        </w:rPr>
        <w:t>в виде прикрепленного файла</w:t>
      </w:r>
      <w:r w:rsidR="009107C2">
        <w:rPr>
          <w:szCs w:val="27"/>
        </w:rPr>
        <w:t>;</w:t>
      </w:r>
    </w:p>
    <w:p w:rsidR="007D6F6F" w:rsidRDefault="009107C2" w:rsidP="00261B26">
      <w:pPr>
        <w:pStyle w:val="ConsPlusNormal"/>
        <w:ind w:firstLine="709"/>
        <w:jc w:val="both"/>
        <w:rPr>
          <w:szCs w:val="27"/>
        </w:rPr>
      </w:pPr>
      <w:r>
        <w:rPr>
          <w:szCs w:val="27"/>
        </w:rPr>
        <w:t>в письменном виде</w:t>
      </w:r>
      <w:r w:rsidR="00261B26" w:rsidRPr="004A1A99">
        <w:rPr>
          <w:szCs w:val="27"/>
        </w:rPr>
        <w:t xml:space="preserve"> по адресу: г. Новосибирск, </w:t>
      </w:r>
      <w:r w:rsidR="003D1B2B" w:rsidRPr="004A1A99">
        <w:rPr>
          <w:szCs w:val="27"/>
        </w:rPr>
        <w:t>ул.</w:t>
      </w:r>
      <w:r w:rsidR="0083418B" w:rsidRPr="004A1A99">
        <w:rPr>
          <w:szCs w:val="27"/>
        </w:rPr>
        <w:t> </w:t>
      </w:r>
      <w:proofErr w:type="gramStart"/>
      <w:r w:rsidR="00337207" w:rsidRPr="004A1A99">
        <w:rPr>
          <w:szCs w:val="27"/>
        </w:rPr>
        <w:t>Трудовая</w:t>
      </w:r>
      <w:proofErr w:type="gramEnd"/>
      <w:r w:rsidR="003D1B2B" w:rsidRPr="004A1A99">
        <w:rPr>
          <w:szCs w:val="27"/>
        </w:rPr>
        <w:t xml:space="preserve">, </w:t>
      </w:r>
      <w:r w:rsidR="00337207" w:rsidRPr="004A1A99">
        <w:rPr>
          <w:szCs w:val="27"/>
        </w:rPr>
        <w:t>1</w:t>
      </w:r>
      <w:r w:rsidR="003D1B2B" w:rsidRPr="004A1A99">
        <w:rPr>
          <w:szCs w:val="27"/>
        </w:rPr>
        <w:t xml:space="preserve">, </w:t>
      </w:r>
      <w:proofErr w:type="spellStart"/>
      <w:r w:rsidR="003D1B2B" w:rsidRPr="004A1A99">
        <w:rPr>
          <w:szCs w:val="27"/>
        </w:rPr>
        <w:t>каб</w:t>
      </w:r>
      <w:proofErr w:type="spellEnd"/>
      <w:r w:rsidR="003D1B2B" w:rsidRPr="004A1A99">
        <w:rPr>
          <w:szCs w:val="27"/>
        </w:rPr>
        <w:t xml:space="preserve">. </w:t>
      </w:r>
      <w:r w:rsidR="0041354B">
        <w:rPr>
          <w:szCs w:val="27"/>
        </w:rPr>
        <w:t>327</w:t>
      </w:r>
      <w:r w:rsidR="007D6F6F">
        <w:rPr>
          <w:szCs w:val="27"/>
        </w:rPr>
        <w:t>;</w:t>
      </w:r>
    </w:p>
    <w:p w:rsidR="003D1B2B" w:rsidRPr="004A1A99" w:rsidRDefault="007D6F6F" w:rsidP="00261B26">
      <w:pPr>
        <w:pStyle w:val="ConsPlusNormal"/>
        <w:ind w:firstLine="709"/>
        <w:jc w:val="both"/>
        <w:rPr>
          <w:szCs w:val="27"/>
        </w:rPr>
      </w:pPr>
      <w:r>
        <w:rPr>
          <w:szCs w:val="27"/>
        </w:rPr>
        <w:t>в форме открытого обсуждения на портале ГИС НСО «Электронная демократия Новосибирской области» в карточке документа.</w:t>
      </w:r>
      <w:r w:rsidR="0083418B" w:rsidRPr="004A1A99">
        <w:rPr>
          <w:szCs w:val="27"/>
        </w:rPr>
        <w:t xml:space="preserve"> </w:t>
      </w:r>
    </w:p>
    <w:sectPr w:rsidR="003D1B2B" w:rsidRPr="004A1A99" w:rsidSect="004A1A99">
      <w:pgSz w:w="11906" w:h="16838"/>
      <w:pgMar w:top="1135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2B"/>
    <w:rsid w:val="000046E1"/>
    <w:rsid w:val="0001017D"/>
    <w:rsid w:val="0005032A"/>
    <w:rsid w:val="00061844"/>
    <w:rsid w:val="000801DD"/>
    <w:rsid w:val="000A6E8B"/>
    <w:rsid w:val="0012130C"/>
    <w:rsid w:val="001549AD"/>
    <w:rsid w:val="00176DD4"/>
    <w:rsid w:val="00190C99"/>
    <w:rsid w:val="001C7ABA"/>
    <w:rsid w:val="00215A21"/>
    <w:rsid w:val="00223C8F"/>
    <w:rsid w:val="00255B36"/>
    <w:rsid w:val="00261B26"/>
    <w:rsid w:val="002B2B8A"/>
    <w:rsid w:val="002C458E"/>
    <w:rsid w:val="002D2231"/>
    <w:rsid w:val="00337207"/>
    <w:rsid w:val="00360BC8"/>
    <w:rsid w:val="00373F5E"/>
    <w:rsid w:val="003C1885"/>
    <w:rsid w:val="003D1B2B"/>
    <w:rsid w:val="003D5EAC"/>
    <w:rsid w:val="00406FA0"/>
    <w:rsid w:val="0041354B"/>
    <w:rsid w:val="00473485"/>
    <w:rsid w:val="00477860"/>
    <w:rsid w:val="004A1A99"/>
    <w:rsid w:val="004C7B06"/>
    <w:rsid w:val="004D1096"/>
    <w:rsid w:val="004D1627"/>
    <w:rsid w:val="004E01C9"/>
    <w:rsid w:val="005445B6"/>
    <w:rsid w:val="00555095"/>
    <w:rsid w:val="00570AF5"/>
    <w:rsid w:val="00596432"/>
    <w:rsid w:val="00614015"/>
    <w:rsid w:val="00624F14"/>
    <w:rsid w:val="00641064"/>
    <w:rsid w:val="00695914"/>
    <w:rsid w:val="006D31B7"/>
    <w:rsid w:val="006E6658"/>
    <w:rsid w:val="00751CC3"/>
    <w:rsid w:val="0076781D"/>
    <w:rsid w:val="007C11B2"/>
    <w:rsid w:val="007C3625"/>
    <w:rsid w:val="007C7CA1"/>
    <w:rsid w:val="007D6F6F"/>
    <w:rsid w:val="007F2256"/>
    <w:rsid w:val="00803697"/>
    <w:rsid w:val="0083418B"/>
    <w:rsid w:val="00844709"/>
    <w:rsid w:val="008559C0"/>
    <w:rsid w:val="008617CB"/>
    <w:rsid w:val="0087662D"/>
    <w:rsid w:val="00891754"/>
    <w:rsid w:val="008A1B90"/>
    <w:rsid w:val="008C6C6F"/>
    <w:rsid w:val="008E30B1"/>
    <w:rsid w:val="008E5B6F"/>
    <w:rsid w:val="008F0D3B"/>
    <w:rsid w:val="008F36A5"/>
    <w:rsid w:val="0090298B"/>
    <w:rsid w:val="009107C2"/>
    <w:rsid w:val="00915356"/>
    <w:rsid w:val="00930D64"/>
    <w:rsid w:val="009C29E5"/>
    <w:rsid w:val="009C7402"/>
    <w:rsid w:val="009F6472"/>
    <w:rsid w:val="00A71A2F"/>
    <w:rsid w:val="00A8657F"/>
    <w:rsid w:val="00A91ADA"/>
    <w:rsid w:val="00A959A6"/>
    <w:rsid w:val="00AB1FAE"/>
    <w:rsid w:val="00AD5E03"/>
    <w:rsid w:val="00AF0678"/>
    <w:rsid w:val="00AF4465"/>
    <w:rsid w:val="00B23320"/>
    <w:rsid w:val="00B5511E"/>
    <w:rsid w:val="00BD0541"/>
    <w:rsid w:val="00BE3A72"/>
    <w:rsid w:val="00BF2105"/>
    <w:rsid w:val="00C11479"/>
    <w:rsid w:val="00C41D6D"/>
    <w:rsid w:val="00C97036"/>
    <w:rsid w:val="00CA70E7"/>
    <w:rsid w:val="00CB0D7D"/>
    <w:rsid w:val="00CB6EDF"/>
    <w:rsid w:val="00CD2759"/>
    <w:rsid w:val="00D036CE"/>
    <w:rsid w:val="00D051DB"/>
    <w:rsid w:val="00D82CF8"/>
    <w:rsid w:val="00D966DB"/>
    <w:rsid w:val="00DE08C4"/>
    <w:rsid w:val="00E22520"/>
    <w:rsid w:val="00E51046"/>
    <w:rsid w:val="00E7751E"/>
    <w:rsid w:val="00EB0D73"/>
    <w:rsid w:val="00EC45A2"/>
    <w:rsid w:val="00F13C0B"/>
    <w:rsid w:val="00F264C5"/>
    <w:rsid w:val="00F31765"/>
    <w:rsid w:val="00FB7EEB"/>
    <w:rsid w:val="00FE2E93"/>
    <w:rsid w:val="00FE667B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1B2B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3D1B2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Hyperlink"/>
    <w:unhideWhenUsed/>
    <w:rsid w:val="003D1B2B"/>
    <w:rPr>
      <w:color w:val="0000FF"/>
      <w:u w:val="single"/>
    </w:rPr>
  </w:style>
  <w:style w:type="paragraph" w:customStyle="1" w:styleId="ConsPlusNormal">
    <w:name w:val="ConsPlusNormal"/>
    <w:rsid w:val="003D1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5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36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418B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1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vusova@admnsk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86598cf6-5986-44fe-b7b8-978696b94310">Проект решения Совета депутатов города Новосибирска «О внесении изменений в решение Совета депутатов города Новосибирска от 22.12.2021 № 260 «О Положении о муниципальном жилищном контроле на территории города Новосибирска»</_x041a__x043e__x043c__x043c__x0435__x043d__x0442__x0430__x0440__x0438__x0438_>
    <_x041a__x043e__x043c__x043c__x0435__x043d__x0442__x0430__x0440__x0438__x0438_0 xmlns="c0efe776-1456-4fc7-ba94-6240bf358ccd">Проект решения Совета депутатов города Новосибирска «О внесении изменений в решение Совета депутатов города Новосибирска от 22.12.2021 № 260 «О Положении о муниципальном жилищном контроле на территории города Новосибирска»</_x041a__x043e__x043c__x043c__x0435__x043d__x0442__x0430__x0440__x0438__x0438_0>
    <parentSyncElement xmlns="c0efe776-1456-4fc7-ba94-6240bf358ccd">187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F770F4C5852E4E8810F030F4572BB0" ma:contentTypeVersion="3" ma:contentTypeDescription="Создание документа." ma:contentTypeScope="" ma:versionID="96fe21a80383504c236d367b9b3f0046">
  <xsd:schema xmlns:xsd="http://www.w3.org/2001/XMLSchema" xmlns:xs="http://www.w3.org/2001/XMLSchema" xmlns:p="http://schemas.microsoft.com/office/2006/metadata/properties" xmlns:ns2="afece4a8-5c2f-4aff-ad65-02ae7a8bd4f4" xmlns:ns3="86598cf6-5986-44fe-b7b8-978696b94310" xmlns:ns4="c0efe776-1456-4fc7-ba94-6240bf358ccd" targetNamespace="http://schemas.microsoft.com/office/2006/metadata/properties" ma:root="true" ma:fieldsID="194867e4d37681ce695ca1928b50b3d2" ns2:_="" ns3:_="" ns4:_="">
    <xsd:import namespace="afece4a8-5c2f-4aff-ad65-02ae7a8bd4f4"/>
    <xsd:import namespace="86598cf6-5986-44fe-b7b8-978696b94310"/>
    <xsd:import namespace="c0efe776-1456-4fc7-ba94-6240bf358c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c__x043c__x0435__x043d__x0442__x0430__x0440__x0438__x0438_" minOccurs="0"/>
                <xsd:element ref="ns4:parentSyncElement" minOccurs="0"/>
                <xsd:element ref="ns4:_x041a__x043e__x043c__x043c__x0435__x043d__x0442__x0430__x0440__x0438__x0438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ce4a8-5c2f-4aff-ad65-02ae7a8bd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8cf6-5986-44fe-b7b8-978696b94310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11" nillable="true" ma:displayName="Название" ma:internalName="_x041a__x043e__x043c__x043c__x0435__x043d__x0442__x0430__x0440__x0438__x0438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e776-1456-4fc7-ba94-6240bf358ccd" elementFormDefault="qualified">
    <xsd:import namespace="http://schemas.microsoft.com/office/2006/documentManagement/types"/>
    <xsd:import namespace="http://schemas.microsoft.com/office/infopath/2007/PartnerControls"/>
    <xsd:element name="parentSyncElement" ma:index="12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0" ma:index="13" nillable="true" ma:displayName="Комментарии" ma:internalName="_x041a__x043e__x043c__x043c__x0435__x043d__x0442__x0430__x0440__x0438__x0438_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устое пол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1D5F78-43F8-4D33-A690-5C3443E1B155}"/>
</file>

<file path=customXml/itemProps2.xml><?xml version="1.0" encoding="utf-8"?>
<ds:datastoreItem xmlns:ds="http://schemas.openxmlformats.org/officeDocument/2006/customXml" ds:itemID="{536FC9A7-E909-4C81-85E9-BB9CD9623DEF}"/>
</file>

<file path=customXml/itemProps3.xml><?xml version="1.0" encoding="utf-8"?>
<ds:datastoreItem xmlns:ds="http://schemas.openxmlformats.org/officeDocument/2006/customXml" ds:itemID="{5666F414-1CDA-4992-9BD7-BCE7EF6415E7}"/>
</file>

<file path=customXml/itemProps4.xml><?xml version="1.0" encoding="utf-8"?>
<ds:datastoreItem xmlns:ds="http://schemas.openxmlformats.org/officeDocument/2006/customXml" ds:itemID="{536FC9A7-E909-4C81-85E9-BB9CD9623DEF}"/>
</file>

<file path=customXml/itemProps5.xml><?xml version="1.0" encoding="utf-8"?>
<ds:datastoreItem xmlns:ds="http://schemas.openxmlformats.org/officeDocument/2006/customXml" ds:itemID="{0B92CC1F-E17B-40DB-841C-10ABB110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Беляева Елена Гертрудовна</dc:creator>
  <cp:lastModifiedBy>Шереметьева Светлана Евгеньевна</cp:lastModifiedBy>
  <cp:revision>6</cp:revision>
  <cp:lastPrinted>2022-11-21T08:19:00Z</cp:lastPrinted>
  <dcterms:created xsi:type="dcterms:W3CDTF">2022-11-16T08:13:00Z</dcterms:created>
  <dcterms:modified xsi:type="dcterms:W3CDTF">2022-11-21T08:19:00Z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0x01010026F770F4C5852E4E8810F030F4572BB0</vt:lpwstr>
  </property>
  <property fmtid="{D5CDD505-2E9C-101B-9397-08002B2CF9AE}" pid="3" name="Order">
    <vt:r8>17400</vt:r8>
  </property>
</Properties>
</file>